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CC4B9E">
        <w:rPr>
          <w:rFonts w:ascii="Times New Roman" w:hAnsi="Times New Roman" w:cs="Times New Roman"/>
          <w:b/>
          <w:sz w:val="28"/>
          <w:szCs w:val="28"/>
          <w:u w:val="single"/>
        </w:rPr>
        <w:t>SETIMA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 xml:space="preserve">Ao </w:t>
      </w:r>
      <w:r w:rsidR="005046AD">
        <w:rPr>
          <w:rFonts w:ascii="Times New Roman" w:hAnsi="Times New Roman" w:cs="Times New Roman"/>
          <w:sz w:val="28"/>
          <w:szCs w:val="28"/>
        </w:rPr>
        <w:t>1</w:t>
      </w:r>
      <w:r w:rsidR="00CC4B9E">
        <w:rPr>
          <w:rFonts w:ascii="Times New Roman" w:hAnsi="Times New Roman" w:cs="Times New Roman"/>
          <w:sz w:val="28"/>
          <w:szCs w:val="28"/>
        </w:rPr>
        <w:t>8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0E70D4">
        <w:rPr>
          <w:rFonts w:ascii="Times New Roman" w:hAnsi="Times New Roman" w:cs="Times New Roman"/>
          <w:sz w:val="28"/>
          <w:szCs w:val="28"/>
        </w:rPr>
        <w:t>março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CC4B9E">
        <w:rPr>
          <w:rFonts w:ascii="Times New Roman" w:hAnsi="Times New Roman" w:cs="Times New Roman"/>
          <w:sz w:val="28"/>
          <w:szCs w:val="28"/>
        </w:rPr>
        <w:t>cussão e votação da Ata do dia 11</w:t>
      </w:r>
      <w:r w:rsidR="00C857E9">
        <w:rPr>
          <w:rFonts w:ascii="Times New Roman" w:hAnsi="Times New Roman" w:cs="Times New Roman"/>
          <w:sz w:val="28"/>
          <w:szCs w:val="28"/>
        </w:rPr>
        <w:t xml:space="preserve"> de </w:t>
      </w:r>
      <w:r w:rsidR="005046AD">
        <w:rPr>
          <w:rFonts w:ascii="Times New Roman" w:hAnsi="Times New Roman" w:cs="Times New Roman"/>
          <w:sz w:val="28"/>
          <w:szCs w:val="28"/>
        </w:rPr>
        <w:t>março</w:t>
      </w:r>
      <w:r w:rsidR="00C857E9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4B9E" w:rsidRPr="00CC4B9E">
        <w:rPr>
          <w:rFonts w:ascii="Times New Roman" w:hAnsi="Times New Roman" w:cs="Times New Roman"/>
          <w:sz w:val="28"/>
          <w:szCs w:val="28"/>
        </w:rPr>
        <w:t xml:space="preserve">Projeto de Lei nº 017/19, </w:t>
      </w:r>
      <w:r w:rsidR="00CC4B9E">
        <w:rPr>
          <w:rFonts w:ascii="Times New Roman" w:hAnsi="Times New Roman" w:cs="Times New Roman"/>
          <w:sz w:val="28"/>
          <w:szCs w:val="28"/>
        </w:rPr>
        <w:t xml:space="preserve">retornando das Comissões sem parecer; Projeto de Lei nº 018/19 do Poder Executivo; Projeto de Lei nº 019/19, do Poder Executivo; Projeto de Lei nº 020/19 do Poder Executivo; Of/nº 062/19, do Poder Executivo.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FD174D">
        <w:rPr>
          <w:rFonts w:ascii="Times New Roman" w:hAnsi="Times New Roman" w:cs="Times New Roman"/>
          <w:sz w:val="28"/>
          <w:szCs w:val="28"/>
        </w:rPr>
        <w:t>0</w:t>
      </w:r>
      <w:r w:rsidR="005046AD">
        <w:rPr>
          <w:rFonts w:ascii="Times New Roman" w:hAnsi="Times New Roman" w:cs="Times New Roman"/>
          <w:sz w:val="28"/>
          <w:szCs w:val="28"/>
        </w:rPr>
        <w:t>2</w:t>
      </w:r>
      <w:r w:rsidR="00CC4B9E">
        <w:rPr>
          <w:rFonts w:ascii="Times New Roman" w:hAnsi="Times New Roman" w:cs="Times New Roman"/>
          <w:sz w:val="28"/>
          <w:szCs w:val="28"/>
        </w:rPr>
        <w:t>8 e 029</w:t>
      </w:r>
      <w:r w:rsidR="000E70D4">
        <w:rPr>
          <w:rFonts w:ascii="Times New Roman" w:hAnsi="Times New Roman" w:cs="Times New Roman"/>
          <w:sz w:val="28"/>
          <w:szCs w:val="28"/>
        </w:rPr>
        <w:t>/19</w:t>
      </w:r>
      <w:r w:rsidR="00FD174D">
        <w:rPr>
          <w:rFonts w:ascii="Times New Roman" w:hAnsi="Times New Roman" w:cs="Times New Roman"/>
          <w:sz w:val="28"/>
          <w:szCs w:val="28"/>
        </w:rPr>
        <w:t xml:space="preserve"> </w:t>
      </w:r>
      <w:r w:rsidR="002C4718">
        <w:rPr>
          <w:rFonts w:ascii="Times New Roman" w:hAnsi="Times New Roman" w:cs="Times New Roman"/>
          <w:sz w:val="28"/>
          <w:szCs w:val="28"/>
        </w:rPr>
        <w:t xml:space="preserve">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B9E" w:rsidRPr="00CC4B9E">
        <w:rPr>
          <w:rFonts w:ascii="Times New Roman" w:hAnsi="Times New Roman" w:cs="Times New Roman"/>
          <w:sz w:val="28"/>
          <w:szCs w:val="28"/>
        </w:rPr>
        <w:t>Em discussão</w:t>
      </w:r>
      <w:r w:rsidR="00CC4B9E">
        <w:rPr>
          <w:rFonts w:ascii="Times New Roman" w:hAnsi="Times New Roman" w:cs="Times New Roman"/>
          <w:sz w:val="28"/>
          <w:szCs w:val="28"/>
        </w:rPr>
        <w:t xml:space="preserve"> o </w:t>
      </w:r>
      <w:r w:rsidR="00CC4B9E" w:rsidRPr="00CC4B9E">
        <w:rPr>
          <w:rFonts w:ascii="Times New Roman" w:hAnsi="Times New Roman" w:cs="Times New Roman"/>
          <w:sz w:val="28"/>
          <w:szCs w:val="28"/>
        </w:rPr>
        <w:t xml:space="preserve">Projeto de Lei nº 017/19, </w:t>
      </w:r>
      <w:r w:rsidR="00CC4B9E">
        <w:rPr>
          <w:rFonts w:ascii="Times New Roman" w:hAnsi="Times New Roman" w:cs="Times New Roman"/>
          <w:sz w:val="28"/>
          <w:szCs w:val="28"/>
        </w:rPr>
        <w:t>retornado</w:t>
      </w:r>
      <w:r w:rsidR="00CC4B9E">
        <w:rPr>
          <w:rFonts w:ascii="Times New Roman" w:hAnsi="Times New Roman" w:cs="Times New Roman"/>
          <w:sz w:val="28"/>
          <w:szCs w:val="28"/>
        </w:rPr>
        <w:t xml:space="preserve"> das Comissões sem </w:t>
      </w:r>
      <w:proofErr w:type="gramStart"/>
      <w:r w:rsidR="00CC4B9E">
        <w:rPr>
          <w:rFonts w:ascii="Times New Roman" w:hAnsi="Times New Roman" w:cs="Times New Roman"/>
          <w:sz w:val="28"/>
          <w:szCs w:val="28"/>
        </w:rPr>
        <w:t>parecer</w:t>
      </w:r>
      <w:r w:rsidR="00CC4B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C4B9E">
        <w:rPr>
          <w:rFonts w:ascii="Times New Roman" w:hAnsi="Times New Roman" w:cs="Times New Roman"/>
          <w:sz w:val="28"/>
          <w:szCs w:val="28"/>
        </w:rPr>
        <w:t xml:space="preserve"> Manifestaram-se os Vereadores Osmar, Jones, Lairtom, Mauro, Malberk, Derli, Neri e o Presidente. Aprovado por unanimidade. Em discussão o </w:t>
      </w:r>
      <w:r w:rsidR="00CC4B9E">
        <w:rPr>
          <w:rFonts w:ascii="Times New Roman" w:hAnsi="Times New Roman" w:cs="Times New Roman"/>
          <w:sz w:val="28"/>
          <w:szCs w:val="28"/>
        </w:rPr>
        <w:t>Projeto de Lei nº 018/19</w:t>
      </w:r>
      <w:r w:rsidR="00CC4B9E">
        <w:rPr>
          <w:rFonts w:ascii="Times New Roman" w:hAnsi="Times New Roman" w:cs="Times New Roman"/>
          <w:sz w:val="28"/>
          <w:szCs w:val="28"/>
        </w:rPr>
        <w:t xml:space="preserve">. Manifestaram-se os Vereadores. Osmar e Lairtom. Aprovado por unanimidade. Em discussão o </w:t>
      </w:r>
      <w:r w:rsidR="00CC4B9E">
        <w:rPr>
          <w:rFonts w:ascii="Times New Roman" w:hAnsi="Times New Roman" w:cs="Times New Roman"/>
          <w:sz w:val="28"/>
          <w:szCs w:val="28"/>
        </w:rPr>
        <w:t>Projeto de Lei nº 019/19, do Poder Executivo</w:t>
      </w:r>
      <w:r w:rsidR="00CC4B9E">
        <w:rPr>
          <w:rFonts w:ascii="Times New Roman" w:hAnsi="Times New Roman" w:cs="Times New Roman"/>
          <w:sz w:val="28"/>
          <w:szCs w:val="28"/>
        </w:rPr>
        <w:t xml:space="preserve">. Manifestou-se o Vereador Osmar. Aprovado por unanimidade. </w:t>
      </w:r>
      <w:r w:rsidR="00CC4B9E">
        <w:rPr>
          <w:rFonts w:ascii="Times New Roman" w:hAnsi="Times New Roman" w:cs="Times New Roman"/>
          <w:sz w:val="28"/>
          <w:szCs w:val="28"/>
        </w:rPr>
        <w:t>; Projeto de Lei nº 020/19 do Poder Executivo</w:t>
      </w:r>
      <w:r w:rsidR="00CC4B9E">
        <w:rPr>
          <w:rFonts w:ascii="Times New Roman" w:hAnsi="Times New Roman" w:cs="Times New Roman"/>
          <w:sz w:val="28"/>
          <w:szCs w:val="28"/>
        </w:rPr>
        <w:t xml:space="preserve"> encaminhado </w:t>
      </w:r>
      <w:proofErr w:type="gramStart"/>
      <w:r w:rsidR="00CC4B9E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CC4B9E">
        <w:rPr>
          <w:rFonts w:ascii="Times New Roman" w:hAnsi="Times New Roman" w:cs="Times New Roman"/>
          <w:sz w:val="28"/>
          <w:szCs w:val="28"/>
        </w:rPr>
        <w:t xml:space="preserve"> comissões competentes.</w:t>
      </w:r>
      <w:r w:rsidR="00651E8C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</w:t>
      </w:r>
      <w:r w:rsidR="00651E8C">
        <w:rPr>
          <w:rFonts w:ascii="Times New Roman" w:hAnsi="Times New Roman" w:cs="Times New Roman"/>
          <w:sz w:val="28"/>
          <w:szCs w:val="28"/>
        </w:rPr>
        <w:t xml:space="preserve">aram-se os Vereadores </w:t>
      </w:r>
      <w:r w:rsidR="00CC4B9E">
        <w:rPr>
          <w:rFonts w:ascii="Times New Roman" w:hAnsi="Times New Roman" w:cs="Times New Roman"/>
          <w:sz w:val="28"/>
          <w:szCs w:val="28"/>
        </w:rPr>
        <w:t>Derli, Osmar e Lairtom.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D174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563148">
        <w:rPr>
          <w:rFonts w:ascii="Times New Roman" w:hAnsi="Times New Roman" w:cs="Times New Roman"/>
          <w:sz w:val="28"/>
          <w:szCs w:val="28"/>
        </w:rPr>
        <w:t>1</w:t>
      </w:r>
      <w:r w:rsidR="00EA178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51E8C">
        <w:rPr>
          <w:rFonts w:ascii="Times New Roman" w:hAnsi="Times New Roman" w:cs="Times New Roman"/>
          <w:sz w:val="28"/>
          <w:szCs w:val="28"/>
        </w:rPr>
        <w:t xml:space="preserve"> de março 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046AD"/>
    <w:rsid w:val="00516CC5"/>
    <w:rsid w:val="005401F6"/>
    <w:rsid w:val="005546FA"/>
    <w:rsid w:val="00563148"/>
    <w:rsid w:val="00573601"/>
    <w:rsid w:val="00573873"/>
    <w:rsid w:val="00573B80"/>
    <w:rsid w:val="00580E40"/>
    <w:rsid w:val="005817FA"/>
    <w:rsid w:val="005F66D2"/>
    <w:rsid w:val="00604224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4B9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178B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2019-03-08T12:49:00Z</cp:lastPrinted>
  <dcterms:created xsi:type="dcterms:W3CDTF">2019-03-21T12:51:00Z</dcterms:created>
  <dcterms:modified xsi:type="dcterms:W3CDTF">2019-03-21T12:51:00Z</dcterms:modified>
</cp:coreProperties>
</file>