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7764CE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ED72FB">
        <w:rPr>
          <w:rFonts w:ascii="Times New Roman" w:hAnsi="Times New Roman" w:cs="Times New Roman"/>
          <w:b/>
          <w:sz w:val="24"/>
          <w:szCs w:val="24"/>
        </w:rPr>
        <w:t>PORTARIA Nº 05/13</w:t>
      </w:r>
    </w:p>
    <w:p w:rsidR="007764CE" w:rsidRPr="00ED72FB" w:rsidRDefault="007764CE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FB">
        <w:rPr>
          <w:rFonts w:ascii="Times New Roman" w:hAnsi="Times New Roman" w:cs="Times New Roman"/>
          <w:b/>
          <w:sz w:val="24"/>
          <w:szCs w:val="24"/>
        </w:rPr>
        <w:t>NOMEIA ASSESSOR JURIDICO CC5 DA CÂMARA DE VEREADORES E DA OUTRAS PROVIDENCIAS.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ED72FB">
        <w:rPr>
          <w:rFonts w:ascii="Times New Roman" w:hAnsi="Times New Roman" w:cs="Times New Roman"/>
          <w:b/>
          <w:sz w:val="24"/>
          <w:szCs w:val="24"/>
        </w:rPr>
        <w:t>PAULO CESAR RIBEIRO</w:t>
      </w:r>
      <w:r>
        <w:rPr>
          <w:rFonts w:ascii="Times New Roman" w:hAnsi="Times New Roman" w:cs="Times New Roman"/>
          <w:sz w:val="24"/>
          <w:szCs w:val="24"/>
        </w:rPr>
        <w:t xml:space="preserve">, Vereador Presidente da Câmara de Vereadores de Redentora, Estado do Rio Grande do Sul no uso de suas atribuições legais RESOLVE NOMEAR o Bel. Teodomiro Orlando Martins OAB nº </w:t>
      </w:r>
      <w:r w:rsidR="00D0670D">
        <w:rPr>
          <w:rFonts w:ascii="Times New Roman" w:hAnsi="Times New Roman" w:cs="Times New Roman"/>
          <w:sz w:val="24"/>
          <w:szCs w:val="24"/>
        </w:rPr>
        <w:t>66844 - RS</w:t>
      </w:r>
      <w:r>
        <w:rPr>
          <w:rFonts w:ascii="Times New Roman" w:hAnsi="Times New Roman" w:cs="Times New Roman"/>
          <w:sz w:val="24"/>
          <w:szCs w:val="24"/>
        </w:rPr>
        <w:t>, no cargo de ASSESSOR JURIDICO da Câmara de Vereadores, nos termos da Lei Municipal nº</w:t>
      </w:r>
      <w:r w:rsidR="00ED72FB">
        <w:rPr>
          <w:rFonts w:ascii="Times New Roman" w:hAnsi="Times New Roman" w:cs="Times New Roman"/>
          <w:sz w:val="24"/>
          <w:szCs w:val="24"/>
        </w:rPr>
        <w:t xml:space="preserve"> 1934/13.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EM </w:t>
      </w:r>
      <w:r w:rsidR="00ED72FB">
        <w:rPr>
          <w:rFonts w:ascii="Times New Roman" w:hAnsi="Times New Roman" w:cs="Times New Roman"/>
          <w:sz w:val="24"/>
          <w:szCs w:val="24"/>
        </w:rPr>
        <w:t>23 de janeiro de 13.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72FB">
        <w:rPr>
          <w:rFonts w:ascii="Times New Roman" w:hAnsi="Times New Roman" w:cs="Times New Roman"/>
          <w:b/>
          <w:sz w:val="24"/>
          <w:szCs w:val="24"/>
        </w:rPr>
        <w:t>Vereador Paulo Cesar Ribeiro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7764CE"/>
    <w:rsid w:val="00495999"/>
    <w:rsid w:val="005B7DE5"/>
    <w:rsid w:val="006A7A0E"/>
    <w:rsid w:val="007764CE"/>
    <w:rsid w:val="00D0670D"/>
    <w:rsid w:val="00ED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449</Characters>
  <Application>Microsoft Office Word</Application>
  <DocSecurity>0</DocSecurity>
  <Lines>3</Lines>
  <Paragraphs>1</Paragraphs>
  <ScaleCrop>false</ScaleCrop>
  <Company>informatica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2013-01-24T14:44:00Z</cp:lastPrinted>
  <dcterms:created xsi:type="dcterms:W3CDTF">2013-01-24T09:04:00Z</dcterms:created>
  <dcterms:modified xsi:type="dcterms:W3CDTF">2013-01-24T14:44:00Z</dcterms:modified>
</cp:coreProperties>
</file>