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</w:t>
      </w:r>
      <w:r w:rsidR="00C247AC">
        <w:rPr>
          <w:rFonts w:ascii="Times New Roman" w:hAnsi="Times New Roman" w:cs="Times New Roman"/>
          <w:sz w:val="28"/>
          <w:szCs w:val="28"/>
        </w:rPr>
        <w:t xml:space="preserve"> 01</w:t>
      </w:r>
      <w:r w:rsidR="00E12630">
        <w:rPr>
          <w:rFonts w:ascii="Times New Roman" w:hAnsi="Times New Roman" w:cs="Times New Roman"/>
          <w:sz w:val="28"/>
          <w:szCs w:val="28"/>
        </w:rPr>
        <w:t>2</w:t>
      </w:r>
      <w:r w:rsidRPr="002E4A42">
        <w:rPr>
          <w:rFonts w:ascii="Times New Roman" w:hAnsi="Times New Roman" w:cs="Times New Roman"/>
          <w:sz w:val="28"/>
          <w:szCs w:val="28"/>
        </w:rPr>
        <w:t>/</w:t>
      </w:r>
      <w:r w:rsidR="005C78E1">
        <w:rPr>
          <w:rFonts w:ascii="Times New Roman" w:hAnsi="Times New Roman" w:cs="Times New Roman"/>
          <w:sz w:val="28"/>
          <w:szCs w:val="28"/>
        </w:rPr>
        <w:t>1</w:t>
      </w:r>
      <w:r w:rsidR="00E12630">
        <w:rPr>
          <w:rFonts w:ascii="Times New Roman" w:hAnsi="Times New Roman" w:cs="Times New Roman"/>
          <w:sz w:val="28"/>
          <w:szCs w:val="28"/>
        </w:rPr>
        <w:t>9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D5051" w:rsidRPr="002E4A42" w:rsidRDefault="0007221C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REQU</w:t>
      </w:r>
      <w:r w:rsidR="00454FA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SITA SE</w:t>
      </w:r>
      <w:r w:rsidR="00454FA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VIDOR EM GOZO DE FÉRIAS E DA OUTRAS </w:t>
      </w:r>
      <w:r w:rsidR="006A4C25">
        <w:rPr>
          <w:rFonts w:ascii="Times New Roman" w:hAnsi="Times New Roman" w:cs="Times New Roman"/>
          <w:sz w:val="28"/>
          <w:szCs w:val="28"/>
        </w:rPr>
        <w:t>PROVIDÊNCIAS</w:t>
      </w:r>
      <w:proofErr w:type="gramEnd"/>
      <w:r w:rsidR="006A4C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E12630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DENILSON MACHADO DA SILVA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07221C">
        <w:rPr>
          <w:rFonts w:ascii="Times New Roman" w:hAnsi="Times New Roman" w:cs="Times New Roman"/>
          <w:sz w:val="28"/>
          <w:szCs w:val="28"/>
        </w:rPr>
        <w:t xml:space="preserve">uas atribuições legais, CONSIDERANDO a necessidade de dar continuidade </w:t>
      </w:r>
      <w:r w:rsidR="006A4C25">
        <w:rPr>
          <w:rFonts w:ascii="Times New Roman" w:hAnsi="Times New Roman" w:cs="Times New Roman"/>
          <w:sz w:val="28"/>
          <w:szCs w:val="28"/>
        </w:rPr>
        <w:t>à</w:t>
      </w:r>
      <w:r w:rsidR="0007221C">
        <w:rPr>
          <w:rFonts w:ascii="Times New Roman" w:hAnsi="Times New Roman" w:cs="Times New Roman"/>
          <w:sz w:val="28"/>
          <w:szCs w:val="28"/>
        </w:rPr>
        <w:t xml:space="preserve"> realização dos serviços </w:t>
      </w:r>
      <w:r>
        <w:rPr>
          <w:rFonts w:ascii="Times New Roman" w:hAnsi="Times New Roman" w:cs="Times New Roman"/>
          <w:sz w:val="28"/>
          <w:szCs w:val="28"/>
        </w:rPr>
        <w:t>financeiros</w:t>
      </w:r>
      <w:r w:rsidR="0007221C">
        <w:rPr>
          <w:rFonts w:ascii="Times New Roman" w:hAnsi="Times New Roman" w:cs="Times New Roman"/>
          <w:sz w:val="28"/>
          <w:szCs w:val="28"/>
        </w:rPr>
        <w:t xml:space="preserve"> do Poder Legislativo, resolve o seguinte.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</w:t>
      </w:r>
      <w:r w:rsidR="0007221C">
        <w:rPr>
          <w:rFonts w:ascii="Times New Roman" w:hAnsi="Times New Roman" w:cs="Times New Roman"/>
          <w:sz w:val="28"/>
          <w:szCs w:val="28"/>
        </w:rPr>
        <w:t xml:space="preserve">É Requisitado, sem custos, o 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servidor </w:t>
      </w:r>
      <w:r w:rsidR="00E12630">
        <w:rPr>
          <w:rFonts w:ascii="Times New Roman" w:hAnsi="Times New Roman" w:cs="Times New Roman"/>
          <w:sz w:val="28"/>
          <w:szCs w:val="28"/>
        </w:rPr>
        <w:t>Maikel Casagrande</w:t>
      </w:r>
      <w:r w:rsidR="002D5051" w:rsidRPr="002E4A42">
        <w:rPr>
          <w:rFonts w:ascii="Times New Roman" w:hAnsi="Times New Roman" w:cs="Times New Roman"/>
          <w:sz w:val="28"/>
          <w:szCs w:val="28"/>
        </w:rPr>
        <w:t>,</w:t>
      </w:r>
      <w:r w:rsidR="0007221C">
        <w:rPr>
          <w:rFonts w:ascii="Times New Roman" w:hAnsi="Times New Roman" w:cs="Times New Roman"/>
          <w:sz w:val="28"/>
          <w:szCs w:val="28"/>
        </w:rPr>
        <w:t xml:space="preserve"> </w:t>
      </w:r>
      <w:r w:rsidR="00E12630">
        <w:rPr>
          <w:rFonts w:ascii="Times New Roman" w:hAnsi="Times New Roman" w:cs="Times New Roman"/>
          <w:sz w:val="28"/>
          <w:szCs w:val="28"/>
        </w:rPr>
        <w:t>Tesoureiro</w:t>
      </w:r>
      <w:r w:rsidR="0007221C">
        <w:rPr>
          <w:rFonts w:ascii="Times New Roman" w:hAnsi="Times New Roman" w:cs="Times New Roman"/>
          <w:sz w:val="28"/>
          <w:szCs w:val="28"/>
        </w:rPr>
        <w:t xml:space="preserve">, para retornar as atividades junto a </w:t>
      </w:r>
      <w:r w:rsidR="00E12630">
        <w:rPr>
          <w:rFonts w:ascii="Times New Roman" w:hAnsi="Times New Roman" w:cs="Times New Roman"/>
          <w:sz w:val="28"/>
          <w:szCs w:val="28"/>
        </w:rPr>
        <w:t xml:space="preserve">Pagadoria </w:t>
      </w:r>
      <w:r w:rsidR="0007221C">
        <w:rPr>
          <w:rFonts w:ascii="Times New Roman" w:hAnsi="Times New Roman" w:cs="Times New Roman"/>
          <w:sz w:val="28"/>
          <w:szCs w:val="28"/>
        </w:rPr>
        <w:t>da Câmara de Vereadores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07221C">
        <w:rPr>
          <w:rFonts w:ascii="Times New Roman" w:hAnsi="Times New Roman" w:cs="Times New Roman"/>
          <w:sz w:val="28"/>
          <w:szCs w:val="28"/>
        </w:rPr>
        <w:t xml:space="preserve">a contar de </w:t>
      </w:r>
      <w:r w:rsidR="00E12630">
        <w:rPr>
          <w:rFonts w:ascii="Times New Roman" w:hAnsi="Times New Roman" w:cs="Times New Roman"/>
          <w:sz w:val="28"/>
          <w:szCs w:val="28"/>
        </w:rPr>
        <w:t>18 de março a 20 de março de 2019.</w:t>
      </w:r>
      <w:r w:rsidR="00072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51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</w:t>
      </w:r>
      <w:r w:rsidR="00E12630">
        <w:rPr>
          <w:rFonts w:ascii="Times New Roman" w:hAnsi="Times New Roman" w:cs="Times New Roman"/>
          <w:sz w:val="28"/>
          <w:szCs w:val="28"/>
        </w:rPr>
        <w:t>Os dias em</w:t>
      </w:r>
      <w:proofErr w:type="gramStart"/>
      <w:r w:rsidR="00E126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12630">
        <w:rPr>
          <w:rFonts w:ascii="Times New Roman" w:hAnsi="Times New Roman" w:cs="Times New Roman"/>
          <w:sz w:val="28"/>
          <w:szCs w:val="28"/>
        </w:rPr>
        <w:t>haver de que trata a requisição disposta no caput do Art. 1º serão gozado em dias futuros de livre escolha do servidor.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Resolução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E12630">
        <w:rPr>
          <w:rFonts w:ascii="Times New Roman" w:hAnsi="Times New Roman" w:cs="Times New Roman"/>
          <w:sz w:val="28"/>
          <w:szCs w:val="28"/>
        </w:rPr>
        <w:t>18 de março de 2019.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E4A42" w:rsidRDefault="005C78E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37A8" w:rsidRPr="002E4A42">
        <w:rPr>
          <w:rFonts w:ascii="Times New Roman" w:hAnsi="Times New Roman" w:cs="Times New Roman"/>
          <w:sz w:val="28"/>
          <w:szCs w:val="28"/>
        </w:rPr>
        <w:t xml:space="preserve">Vereador </w:t>
      </w:r>
      <w:r w:rsidR="00E12630">
        <w:rPr>
          <w:rFonts w:ascii="Times New Roman" w:hAnsi="Times New Roman" w:cs="Times New Roman"/>
          <w:sz w:val="28"/>
          <w:szCs w:val="28"/>
        </w:rPr>
        <w:t>Denilson Machado da Silva</w:t>
      </w:r>
    </w:p>
    <w:p w:rsidR="002D5051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7221C"/>
    <w:rsid w:val="00083F22"/>
    <w:rsid w:val="0009141D"/>
    <w:rsid w:val="0012188D"/>
    <w:rsid w:val="00216ACF"/>
    <w:rsid w:val="00283349"/>
    <w:rsid w:val="002D5051"/>
    <w:rsid w:val="002E37A8"/>
    <w:rsid w:val="002E4A42"/>
    <w:rsid w:val="00316F52"/>
    <w:rsid w:val="00342A36"/>
    <w:rsid w:val="003976FD"/>
    <w:rsid w:val="003A55D3"/>
    <w:rsid w:val="003C6AF7"/>
    <w:rsid w:val="00454FA8"/>
    <w:rsid w:val="004F21AB"/>
    <w:rsid w:val="00512E80"/>
    <w:rsid w:val="005216D2"/>
    <w:rsid w:val="005247CD"/>
    <w:rsid w:val="00581C94"/>
    <w:rsid w:val="005A3ADB"/>
    <w:rsid w:val="005C78E1"/>
    <w:rsid w:val="005D3A7F"/>
    <w:rsid w:val="006A0169"/>
    <w:rsid w:val="006A2CD5"/>
    <w:rsid w:val="006A4C25"/>
    <w:rsid w:val="00755D35"/>
    <w:rsid w:val="00757756"/>
    <w:rsid w:val="0076779D"/>
    <w:rsid w:val="007717DB"/>
    <w:rsid w:val="007A6884"/>
    <w:rsid w:val="00862DFC"/>
    <w:rsid w:val="00897E49"/>
    <w:rsid w:val="00903E70"/>
    <w:rsid w:val="009538C3"/>
    <w:rsid w:val="00966198"/>
    <w:rsid w:val="00967F77"/>
    <w:rsid w:val="009937D1"/>
    <w:rsid w:val="009E66E0"/>
    <w:rsid w:val="00A005F8"/>
    <w:rsid w:val="00A22851"/>
    <w:rsid w:val="00B1738D"/>
    <w:rsid w:val="00B671A8"/>
    <w:rsid w:val="00BA09E3"/>
    <w:rsid w:val="00BE63D7"/>
    <w:rsid w:val="00C0450D"/>
    <w:rsid w:val="00C209B7"/>
    <w:rsid w:val="00C247AC"/>
    <w:rsid w:val="00C4201D"/>
    <w:rsid w:val="00D12F17"/>
    <w:rsid w:val="00DB47B7"/>
    <w:rsid w:val="00E12630"/>
    <w:rsid w:val="00E22D14"/>
    <w:rsid w:val="00E60E29"/>
    <w:rsid w:val="00ED079E"/>
    <w:rsid w:val="00F13A0B"/>
    <w:rsid w:val="00F67B21"/>
    <w:rsid w:val="00F70F8A"/>
    <w:rsid w:val="00F760A5"/>
    <w:rsid w:val="00FA20B1"/>
    <w:rsid w:val="00FA3528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2019-03-18T11:11:00Z</cp:lastPrinted>
  <dcterms:created xsi:type="dcterms:W3CDTF">2019-03-18T17:30:00Z</dcterms:created>
  <dcterms:modified xsi:type="dcterms:W3CDTF">2019-03-18T17:30:00Z</dcterms:modified>
</cp:coreProperties>
</file>