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397F7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F5EF1">
        <w:rPr>
          <w:rFonts w:ascii="Times New Roman" w:eastAsia="Calibri" w:hAnsi="Times New Roman" w:cs="Times New Roman"/>
          <w:b/>
          <w:sz w:val="28"/>
          <w:szCs w:val="28"/>
        </w:rPr>
        <w:t>22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2162EF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GILMAR GONÇALVES DE LIMA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Vice 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D10866" w:rsidRPr="00D10866">
        <w:rPr>
          <w:rFonts w:ascii="Times New Roman" w:eastAsia="Calibri" w:hAnsi="Times New Roman" w:cs="Times New Roman"/>
          <w:sz w:val="28"/>
          <w:szCs w:val="28"/>
        </w:rPr>
        <w:t>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>CONCEDER</w:t>
      </w:r>
      <w:r w:rsidR="00593907">
        <w:rPr>
          <w:rFonts w:ascii="Times New Roman" w:eastAsia="Calibri" w:hAnsi="Times New Roman" w:cs="Times New Roman"/>
          <w:sz w:val="28"/>
          <w:szCs w:val="28"/>
        </w:rPr>
        <w:t xml:space="preserve"> 07 dias</w:t>
      </w:r>
      <w:bookmarkStart w:id="0" w:name="_GoBack"/>
      <w:bookmarkEnd w:id="0"/>
      <w:r w:rsidR="00C62C1A">
        <w:rPr>
          <w:rFonts w:ascii="Times New Roman" w:eastAsia="Calibri" w:hAnsi="Times New Roman" w:cs="Times New Roman"/>
          <w:sz w:val="28"/>
          <w:szCs w:val="28"/>
        </w:rPr>
        <w:t xml:space="preserve"> licença para tratamento de saúde a</w:t>
      </w:r>
      <w:r w:rsidR="00FF5EF1">
        <w:rPr>
          <w:rFonts w:ascii="Times New Roman" w:eastAsia="Calibri" w:hAnsi="Times New Roman" w:cs="Times New Roman"/>
          <w:sz w:val="28"/>
          <w:szCs w:val="28"/>
        </w:rPr>
        <w:t xml:space="preserve">o Vereador </w:t>
      </w:r>
      <w:r w:rsidR="00397F7F">
        <w:rPr>
          <w:rFonts w:ascii="Times New Roman" w:eastAsia="Calibri" w:hAnsi="Times New Roman" w:cs="Times New Roman"/>
          <w:sz w:val="28"/>
          <w:szCs w:val="28"/>
        </w:rPr>
        <w:t>Denilson Machado da Silva</w:t>
      </w:r>
      <w:r w:rsidR="00C62C1A">
        <w:rPr>
          <w:rFonts w:ascii="Times New Roman" w:eastAsia="Calibri" w:hAnsi="Times New Roman" w:cs="Times New Roman"/>
          <w:sz w:val="28"/>
          <w:szCs w:val="28"/>
        </w:rPr>
        <w:t>, nos termos 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397F7F">
        <w:rPr>
          <w:rFonts w:ascii="Times New Roman" w:eastAsia="Calibri" w:hAnsi="Times New Roman" w:cs="Times New Roman"/>
          <w:sz w:val="28"/>
          <w:szCs w:val="28"/>
        </w:rPr>
        <w:t>18 de maio de 22</w:t>
      </w:r>
      <w:r w:rsidR="00AF29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397F7F">
        <w:rPr>
          <w:rFonts w:ascii="Times New Roman" w:eastAsia="Calibri" w:hAnsi="Times New Roman" w:cs="Times New Roman"/>
          <w:b/>
          <w:sz w:val="28"/>
          <w:szCs w:val="28"/>
        </w:rPr>
        <w:t>Gilmar Gonçalves de Lima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97F7F">
        <w:rPr>
          <w:rFonts w:ascii="Times New Roman" w:eastAsia="Calibri" w:hAnsi="Times New Roman" w:cs="Times New Roman"/>
          <w:sz w:val="28"/>
          <w:szCs w:val="28"/>
        </w:rPr>
        <w:t xml:space="preserve">Vice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  <w:r w:rsidR="00397F7F">
        <w:rPr>
          <w:rFonts w:ascii="Times New Roman" w:eastAsia="Calibri" w:hAnsi="Times New Roman" w:cs="Times New Roman"/>
          <w:sz w:val="28"/>
          <w:szCs w:val="28"/>
        </w:rPr>
        <w:t>no exercício do Cargo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162EF"/>
    <w:rsid w:val="002D091F"/>
    <w:rsid w:val="0036271A"/>
    <w:rsid w:val="00397F7F"/>
    <w:rsid w:val="003E3D03"/>
    <w:rsid w:val="004C7005"/>
    <w:rsid w:val="00593907"/>
    <w:rsid w:val="005C588A"/>
    <w:rsid w:val="006522F6"/>
    <w:rsid w:val="00770A7F"/>
    <w:rsid w:val="007C455F"/>
    <w:rsid w:val="0088797E"/>
    <w:rsid w:val="008932A5"/>
    <w:rsid w:val="009957FC"/>
    <w:rsid w:val="00A069E6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2021-04-26T11:00:00Z</cp:lastPrinted>
  <dcterms:created xsi:type="dcterms:W3CDTF">2022-05-18T19:30:00Z</dcterms:created>
  <dcterms:modified xsi:type="dcterms:W3CDTF">2022-05-19T11:05:00Z</dcterms:modified>
</cp:coreProperties>
</file>