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11A55" w14:textId="77777777" w:rsidR="007A6884" w:rsidRDefault="007A6884"/>
    <w:p w14:paraId="17BBEE6C" w14:textId="77777777" w:rsidR="002D5051" w:rsidRDefault="002D5051"/>
    <w:p w14:paraId="1FB659E9" w14:textId="77777777" w:rsidR="002D5051" w:rsidRDefault="002D5051"/>
    <w:p w14:paraId="31A40DB9" w14:textId="77777777" w:rsidR="002D5051" w:rsidRDefault="002D5051"/>
    <w:p w14:paraId="7DAF3005" w14:textId="02E98314" w:rsidR="002D5051" w:rsidRPr="004D2A17" w:rsidRDefault="00EE6140" w:rsidP="002D5051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 w:rsidRPr="004D2A17">
        <w:rPr>
          <w:rFonts w:ascii="Times New Roman" w:hAnsi="Times New Roman" w:cs="Times New Roman"/>
          <w:b/>
          <w:sz w:val="28"/>
          <w:szCs w:val="28"/>
        </w:rPr>
        <w:t xml:space="preserve">PORTARIA Nº </w:t>
      </w:r>
      <w:r w:rsidR="003115F9">
        <w:rPr>
          <w:rFonts w:ascii="Times New Roman" w:hAnsi="Times New Roman" w:cs="Times New Roman"/>
          <w:b/>
          <w:sz w:val="28"/>
          <w:szCs w:val="28"/>
        </w:rPr>
        <w:t>0</w:t>
      </w:r>
      <w:r w:rsidR="00665A45">
        <w:rPr>
          <w:rFonts w:ascii="Times New Roman" w:hAnsi="Times New Roman" w:cs="Times New Roman"/>
          <w:b/>
          <w:sz w:val="28"/>
          <w:szCs w:val="28"/>
        </w:rPr>
        <w:t>11</w:t>
      </w:r>
      <w:r w:rsidR="003115F9">
        <w:rPr>
          <w:rFonts w:ascii="Times New Roman" w:hAnsi="Times New Roman" w:cs="Times New Roman"/>
          <w:b/>
          <w:sz w:val="28"/>
          <w:szCs w:val="28"/>
        </w:rPr>
        <w:t>/20</w:t>
      </w:r>
      <w:r w:rsidR="00665A45">
        <w:rPr>
          <w:rFonts w:ascii="Times New Roman" w:hAnsi="Times New Roman" w:cs="Times New Roman"/>
          <w:b/>
          <w:sz w:val="28"/>
          <w:szCs w:val="28"/>
        </w:rPr>
        <w:t>25</w:t>
      </w:r>
      <w:r w:rsidR="007255D9" w:rsidRPr="004D2A1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115F9"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="00665A45">
        <w:rPr>
          <w:rFonts w:ascii="Times New Roman" w:hAnsi="Times New Roman" w:cs="Times New Roman"/>
          <w:b/>
          <w:sz w:val="28"/>
          <w:szCs w:val="28"/>
        </w:rPr>
        <w:t>fevereiro 2025</w:t>
      </w:r>
      <w:r w:rsidR="003E23F4" w:rsidRPr="004D2A17">
        <w:rPr>
          <w:rFonts w:ascii="Times New Roman" w:hAnsi="Times New Roman" w:cs="Times New Roman"/>
          <w:b/>
          <w:sz w:val="28"/>
          <w:szCs w:val="28"/>
        </w:rPr>
        <w:t>.</w:t>
      </w:r>
    </w:p>
    <w:p w14:paraId="44D22A66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4DB16B30" w14:textId="68973B10" w:rsidR="002D5051" w:rsidRPr="004D2A17" w:rsidRDefault="00C90120" w:rsidP="002D5051">
      <w:pPr>
        <w:ind w:left="3686"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17">
        <w:rPr>
          <w:rFonts w:ascii="Times New Roman" w:hAnsi="Times New Roman" w:cs="Times New Roman"/>
          <w:b/>
          <w:sz w:val="28"/>
          <w:szCs w:val="28"/>
        </w:rPr>
        <w:t xml:space="preserve">CONCEDE AVANÇO </w:t>
      </w:r>
      <w:r w:rsidR="00665A45">
        <w:rPr>
          <w:rFonts w:ascii="Times New Roman" w:hAnsi="Times New Roman" w:cs="Times New Roman"/>
          <w:b/>
          <w:sz w:val="28"/>
          <w:szCs w:val="28"/>
        </w:rPr>
        <w:t>IX</w:t>
      </w:r>
      <w:r w:rsidR="00261B43" w:rsidRPr="004D2A17">
        <w:rPr>
          <w:rFonts w:ascii="Times New Roman" w:hAnsi="Times New Roman" w:cs="Times New Roman"/>
          <w:b/>
          <w:sz w:val="28"/>
          <w:szCs w:val="28"/>
        </w:rPr>
        <w:t xml:space="preserve"> A</w:t>
      </w:r>
      <w:r w:rsidRPr="004D2A17">
        <w:rPr>
          <w:rFonts w:ascii="Times New Roman" w:hAnsi="Times New Roman" w:cs="Times New Roman"/>
          <w:b/>
          <w:sz w:val="28"/>
          <w:szCs w:val="28"/>
        </w:rPr>
        <w:t>O</w:t>
      </w:r>
      <w:r w:rsidR="00261B43" w:rsidRPr="004D2A17">
        <w:rPr>
          <w:rFonts w:ascii="Times New Roman" w:hAnsi="Times New Roman" w:cs="Times New Roman"/>
          <w:b/>
          <w:sz w:val="28"/>
          <w:szCs w:val="28"/>
        </w:rPr>
        <w:t xml:space="preserve"> SE</w:t>
      </w:r>
      <w:r w:rsidR="0041590F" w:rsidRPr="004D2A17">
        <w:rPr>
          <w:rFonts w:ascii="Times New Roman" w:hAnsi="Times New Roman" w:cs="Times New Roman"/>
          <w:b/>
          <w:sz w:val="28"/>
          <w:szCs w:val="28"/>
        </w:rPr>
        <w:t xml:space="preserve">RVIDOR PADRÃO </w:t>
      </w:r>
      <w:r w:rsidRPr="004D2A17">
        <w:rPr>
          <w:rFonts w:ascii="Times New Roman" w:hAnsi="Times New Roman" w:cs="Times New Roman"/>
          <w:b/>
          <w:sz w:val="28"/>
          <w:szCs w:val="28"/>
        </w:rPr>
        <w:t>5,</w:t>
      </w:r>
      <w:r w:rsidR="00DC20AB" w:rsidRPr="004D2A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2A17">
        <w:rPr>
          <w:rFonts w:ascii="Times New Roman" w:hAnsi="Times New Roman" w:cs="Times New Roman"/>
          <w:b/>
          <w:sz w:val="28"/>
          <w:szCs w:val="28"/>
        </w:rPr>
        <w:t xml:space="preserve">SUB PADRÃO </w:t>
      </w:r>
      <w:r w:rsidR="00E75581">
        <w:rPr>
          <w:rFonts w:ascii="Times New Roman" w:hAnsi="Times New Roman" w:cs="Times New Roman"/>
          <w:b/>
          <w:sz w:val="28"/>
          <w:szCs w:val="28"/>
        </w:rPr>
        <w:t>C</w:t>
      </w:r>
      <w:r w:rsidR="00E75581" w:rsidRPr="004D2A17">
        <w:rPr>
          <w:rFonts w:ascii="Times New Roman" w:hAnsi="Times New Roman" w:cs="Times New Roman"/>
          <w:b/>
          <w:sz w:val="28"/>
          <w:szCs w:val="28"/>
        </w:rPr>
        <w:t xml:space="preserve"> E</w:t>
      </w:r>
      <w:r w:rsidR="0041590F" w:rsidRPr="004D2A17">
        <w:rPr>
          <w:rFonts w:ascii="Times New Roman" w:hAnsi="Times New Roman" w:cs="Times New Roman"/>
          <w:b/>
          <w:sz w:val="28"/>
          <w:szCs w:val="28"/>
        </w:rPr>
        <w:t xml:space="preserve"> DA OUTRAS </w:t>
      </w:r>
      <w:proofErr w:type="gramStart"/>
      <w:r w:rsidR="0041590F" w:rsidRPr="004D2A17">
        <w:rPr>
          <w:rFonts w:ascii="Times New Roman" w:hAnsi="Times New Roman" w:cs="Times New Roman"/>
          <w:b/>
          <w:sz w:val="28"/>
          <w:szCs w:val="28"/>
        </w:rPr>
        <w:t>PROVIDENCIAS.-</w:t>
      </w:r>
      <w:proofErr w:type="gramEnd"/>
    </w:p>
    <w:p w14:paraId="2A69EC00" w14:textId="77777777" w:rsidR="0041590F" w:rsidRPr="004D2A17" w:rsidRDefault="0041590F" w:rsidP="002D5051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3C8F947E" w14:textId="49A10886" w:rsidR="002D5051" w:rsidRPr="004D2A17" w:rsidRDefault="00665A45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 GONÇALVES DE LIMA</w:t>
      </w:r>
      <w:r w:rsidR="002D5051" w:rsidRPr="004D2A17">
        <w:rPr>
          <w:rFonts w:ascii="Times New Roman" w:hAnsi="Times New Roman" w:cs="Times New Roman"/>
          <w:sz w:val="28"/>
          <w:szCs w:val="28"/>
        </w:rPr>
        <w:t xml:space="preserve">, </w:t>
      </w:r>
      <w:r w:rsidR="00840618">
        <w:rPr>
          <w:rFonts w:ascii="Times New Roman" w:hAnsi="Times New Roman" w:cs="Times New Roman"/>
          <w:sz w:val="28"/>
          <w:szCs w:val="28"/>
        </w:rPr>
        <w:t xml:space="preserve">Vereador </w:t>
      </w:r>
      <w:r w:rsidR="002D5051" w:rsidRPr="004D2A17">
        <w:rPr>
          <w:rFonts w:ascii="Times New Roman" w:hAnsi="Times New Roman" w:cs="Times New Roman"/>
          <w:sz w:val="28"/>
          <w:szCs w:val="28"/>
        </w:rPr>
        <w:t>Presidente da Câmara de Vereadores de Redentora, Estado do Rio Grande do Sul, no uso de suas atribuições legais</w:t>
      </w:r>
      <w:r w:rsidR="0041590F" w:rsidRPr="004D2A17">
        <w:rPr>
          <w:rFonts w:ascii="Times New Roman" w:hAnsi="Times New Roman" w:cs="Times New Roman"/>
          <w:sz w:val="28"/>
          <w:szCs w:val="28"/>
        </w:rPr>
        <w:t xml:space="preserve"> e de conformidade com </w:t>
      </w:r>
      <w:r w:rsidR="007255D9" w:rsidRPr="004D2A17">
        <w:rPr>
          <w:rFonts w:ascii="Times New Roman" w:hAnsi="Times New Roman" w:cs="Times New Roman"/>
          <w:sz w:val="28"/>
          <w:szCs w:val="28"/>
        </w:rPr>
        <w:t>o art. nº 82 da Lei Municipal nº 633/85, de 01 de outubro de 1985</w:t>
      </w:r>
      <w:r w:rsidR="00F77E08" w:rsidRPr="004D2A17">
        <w:rPr>
          <w:rFonts w:ascii="Times New Roman" w:hAnsi="Times New Roman" w:cs="Times New Roman"/>
          <w:sz w:val="28"/>
          <w:szCs w:val="28"/>
        </w:rPr>
        <w:t>,</w:t>
      </w:r>
      <w:r w:rsidR="002D5051" w:rsidRPr="004D2A17">
        <w:rPr>
          <w:rFonts w:ascii="Times New Roman" w:hAnsi="Times New Roman" w:cs="Times New Roman"/>
          <w:sz w:val="28"/>
          <w:szCs w:val="28"/>
        </w:rPr>
        <w:t xml:space="preserve"> </w:t>
      </w:r>
      <w:r w:rsidR="00BA4115" w:rsidRPr="004D2A17">
        <w:rPr>
          <w:rFonts w:ascii="Times New Roman" w:hAnsi="Times New Roman" w:cs="Times New Roman"/>
          <w:sz w:val="28"/>
          <w:szCs w:val="28"/>
        </w:rPr>
        <w:t xml:space="preserve">RESOLVE </w:t>
      </w:r>
      <w:r w:rsidR="00F77E08" w:rsidRPr="004D2A17">
        <w:rPr>
          <w:rFonts w:ascii="Times New Roman" w:hAnsi="Times New Roman" w:cs="Times New Roman"/>
          <w:sz w:val="28"/>
          <w:szCs w:val="28"/>
        </w:rPr>
        <w:t xml:space="preserve">conceder </w:t>
      </w:r>
      <w:r w:rsidR="00C90120" w:rsidRPr="004D2A17">
        <w:rPr>
          <w:rFonts w:ascii="Times New Roman" w:hAnsi="Times New Roman" w:cs="Times New Roman"/>
          <w:sz w:val="28"/>
          <w:szCs w:val="28"/>
        </w:rPr>
        <w:t xml:space="preserve">avanço </w:t>
      </w:r>
      <w:r>
        <w:rPr>
          <w:rFonts w:ascii="Times New Roman" w:hAnsi="Times New Roman" w:cs="Times New Roman"/>
          <w:sz w:val="28"/>
          <w:szCs w:val="28"/>
        </w:rPr>
        <w:t>IX</w:t>
      </w:r>
      <w:r w:rsidR="00753064" w:rsidRPr="004D2A17">
        <w:rPr>
          <w:rFonts w:ascii="Times New Roman" w:hAnsi="Times New Roman" w:cs="Times New Roman"/>
          <w:sz w:val="28"/>
          <w:szCs w:val="28"/>
        </w:rPr>
        <w:t>, a</w:t>
      </w:r>
      <w:r w:rsidR="00C90120" w:rsidRPr="004D2A17">
        <w:rPr>
          <w:rFonts w:ascii="Times New Roman" w:hAnsi="Times New Roman" w:cs="Times New Roman"/>
          <w:sz w:val="28"/>
          <w:szCs w:val="28"/>
        </w:rPr>
        <w:t>o servidor</w:t>
      </w:r>
      <w:r w:rsidR="00753064" w:rsidRPr="004D2A17">
        <w:rPr>
          <w:rFonts w:ascii="Times New Roman" w:hAnsi="Times New Roman" w:cs="Times New Roman"/>
          <w:sz w:val="28"/>
          <w:szCs w:val="28"/>
        </w:rPr>
        <w:t xml:space="preserve"> Padrão </w:t>
      </w:r>
      <w:r w:rsidR="00C90120" w:rsidRPr="004D2A17">
        <w:rPr>
          <w:rFonts w:ascii="Times New Roman" w:hAnsi="Times New Roman" w:cs="Times New Roman"/>
          <w:sz w:val="28"/>
          <w:szCs w:val="28"/>
        </w:rPr>
        <w:t>5</w:t>
      </w:r>
      <w:r w:rsidR="00261B43" w:rsidRPr="004D2A17">
        <w:rPr>
          <w:rFonts w:ascii="Times New Roman" w:hAnsi="Times New Roman" w:cs="Times New Roman"/>
          <w:sz w:val="28"/>
          <w:szCs w:val="28"/>
        </w:rPr>
        <w:t xml:space="preserve">, </w:t>
      </w:r>
      <w:r w:rsidR="00C90120" w:rsidRPr="004D2A17">
        <w:rPr>
          <w:rFonts w:ascii="Times New Roman" w:hAnsi="Times New Roman" w:cs="Times New Roman"/>
          <w:sz w:val="28"/>
          <w:szCs w:val="28"/>
        </w:rPr>
        <w:t xml:space="preserve">Sub Padrão </w:t>
      </w:r>
      <w:r w:rsidR="003115F9">
        <w:rPr>
          <w:rFonts w:ascii="Times New Roman" w:hAnsi="Times New Roman" w:cs="Times New Roman"/>
          <w:sz w:val="28"/>
          <w:szCs w:val="28"/>
        </w:rPr>
        <w:t>C</w:t>
      </w:r>
      <w:r w:rsidR="00261B43" w:rsidRPr="004D2A17">
        <w:rPr>
          <w:rFonts w:ascii="Times New Roman" w:hAnsi="Times New Roman" w:cs="Times New Roman"/>
          <w:sz w:val="28"/>
          <w:szCs w:val="28"/>
        </w:rPr>
        <w:t>, Senhor</w:t>
      </w:r>
      <w:r w:rsidR="00753064" w:rsidRPr="004D2A17">
        <w:rPr>
          <w:rFonts w:ascii="Times New Roman" w:hAnsi="Times New Roman" w:cs="Times New Roman"/>
          <w:sz w:val="28"/>
          <w:szCs w:val="28"/>
        </w:rPr>
        <w:t xml:space="preserve"> </w:t>
      </w:r>
      <w:r w:rsidR="00C90120" w:rsidRPr="004D2A17">
        <w:rPr>
          <w:rFonts w:ascii="Times New Roman" w:hAnsi="Times New Roman" w:cs="Times New Roman"/>
          <w:sz w:val="28"/>
          <w:szCs w:val="28"/>
        </w:rPr>
        <w:t>João Carlos dos Santos Pacheco</w:t>
      </w:r>
      <w:r w:rsidR="00261B43" w:rsidRPr="004D2A17">
        <w:rPr>
          <w:rFonts w:ascii="Times New Roman" w:hAnsi="Times New Roman" w:cs="Times New Roman"/>
          <w:sz w:val="28"/>
          <w:szCs w:val="28"/>
        </w:rPr>
        <w:t xml:space="preserve">, a contar de </w:t>
      </w:r>
      <w:r>
        <w:rPr>
          <w:rFonts w:ascii="Times New Roman" w:hAnsi="Times New Roman" w:cs="Times New Roman"/>
          <w:sz w:val="28"/>
          <w:szCs w:val="28"/>
        </w:rPr>
        <w:t>14 DE FEVEREIRO DE 2025.</w:t>
      </w:r>
    </w:p>
    <w:p w14:paraId="6B406D1A" w14:textId="77777777" w:rsidR="00921736" w:rsidRPr="004D2A17" w:rsidRDefault="00921736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4D2A17">
        <w:rPr>
          <w:rFonts w:ascii="Times New Roman" w:hAnsi="Times New Roman" w:cs="Times New Roman"/>
          <w:sz w:val="28"/>
          <w:szCs w:val="28"/>
        </w:rPr>
        <w:t>Esta Portaria entrará em v</w:t>
      </w:r>
      <w:r w:rsidR="003E23F4" w:rsidRPr="004D2A17">
        <w:rPr>
          <w:rFonts w:ascii="Times New Roman" w:hAnsi="Times New Roman" w:cs="Times New Roman"/>
          <w:sz w:val="28"/>
          <w:szCs w:val="28"/>
        </w:rPr>
        <w:t>igor na data de sua publicação.</w:t>
      </w:r>
    </w:p>
    <w:p w14:paraId="21A67BA7" w14:textId="055EBD9B" w:rsidR="002D5051" w:rsidRPr="004D2A17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4D2A17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665A45">
        <w:rPr>
          <w:rFonts w:ascii="Times New Roman" w:hAnsi="Times New Roman" w:cs="Times New Roman"/>
          <w:sz w:val="28"/>
          <w:szCs w:val="28"/>
        </w:rPr>
        <w:t>14 DE FEVEREIRO DE 2025</w:t>
      </w:r>
      <w:r w:rsidR="003115F9">
        <w:rPr>
          <w:rFonts w:ascii="Times New Roman" w:hAnsi="Times New Roman" w:cs="Times New Roman"/>
          <w:sz w:val="28"/>
          <w:szCs w:val="28"/>
        </w:rPr>
        <w:t>.</w:t>
      </w:r>
    </w:p>
    <w:p w14:paraId="0AE27D3A" w14:textId="77777777" w:rsidR="002E37A8" w:rsidRPr="004D2A17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2DEADF75" w14:textId="77777777" w:rsidR="002E37A8" w:rsidRPr="004D2A17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268B46A0" w14:textId="77777777" w:rsidR="002E37A8" w:rsidRPr="004D2A17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82127AA" w14:textId="509D46B8" w:rsidR="002E37A8" w:rsidRPr="004D2A17" w:rsidRDefault="002E37A8" w:rsidP="002D5051">
      <w:pPr>
        <w:ind w:right="141"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17">
        <w:rPr>
          <w:rFonts w:ascii="Times New Roman" w:hAnsi="Times New Roman" w:cs="Times New Roman"/>
          <w:sz w:val="28"/>
          <w:szCs w:val="28"/>
        </w:rPr>
        <w:tab/>
      </w:r>
      <w:r w:rsidR="004D2A17" w:rsidRPr="004D2A1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D2A17"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665A45">
        <w:rPr>
          <w:rFonts w:ascii="Times New Roman" w:hAnsi="Times New Roman" w:cs="Times New Roman"/>
          <w:b/>
          <w:sz w:val="28"/>
          <w:szCs w:val="28"/>
        </w:rPr>
        <w:t xml:space="preserve">Gilmar Gonçalves de Lima </w:t>
      </w:r>
    </w:p>
    <w:p w14:paraId="3AFB7FCC" w14:textId="527628A8" w:rsidR="002E37A8" w:rsidRPr="004D2A17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4D2A17">
        <w:rPr>
          <w:rFonts w:ascii="Times New Roman" w:hAnsi="Times New Roman" w:cs="Times New Roman"/>
          <w:sz w:val="28"/>
          <w:szCs w:val="28"/>
        </w:rPr>
        <w:tab/>
      </w:r>
      <w:r w:rsidRPr="004D2A17">
        <w:rPr>
          <w:rFonts w:ascii="Times New Roman" w:hAnsi="Times New Roman" w:cs="Times New Roman"/>
          <w:sz w:val="28"/>
          <w:szCs w:val="28"/>
        </w:rPr>
        <w:tab/>
      </w:r>
      <w:r w:rsidRPr="004D2A17">
        <w:rPr>
          <w:rFonts w:ascii="Times New Roman" w:hAnsi="Times New Roman" w:cs="Times New Roman"/>
          <w:sz w:val="28"/>
          <w:szCs w:val="28"/>
        </w:rPr>
        <w:tab/>
      </w:r>
      <w:r w:rsidR="00665A4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2A17">
        <w:rPr>
          <w:rFonts w:ascii="Times New Roman" w:hAnsi="Times New Roman" w:cs="Times New Roman"/>
          <w:sz w:val="28"/>
          <w:szCs w:val="28"/>
        </w:rPr>
        <w:t>Presidente</w:t>
      </w:r>
    </w:p>
    <w:p w14:paraId="5D62832F" w14:textId="77777777" w:rsidR="002D5051" w:rsidRPr="004D2A17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sectPr w:rsidR="002D5051" w:rsidRPr="004D2A17" w:rsidSect="002D00F7">
      <w:pgSz w:w="11907" w:h="16839" w:code="9"/>
      <w:pgMar w:top="1418" w:right="709" w:bottom="209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51"/>
    <w:rsid w:val="00037FD0"/>
    <w:rsid w:val="00073862"/>
    <w:rsid w:val="00121A39"/>
    <w:rsid w:val="001E5DF8"/>
    <w:rsid w:val="00261B43"/>
    <w:rsid w:val="002D00F7"/>
    <w:rsid w:val="002D5051"/>
    <w:rsid w:val="002E37A8"/>
    <w:rsid w:val="003115F9"/>
    <w:rsid w:val="003375DF"/>
    <w:rsid w:val="00351E68"/>
    <w:rsid w:val="003604EE"/>
    <w:rsid w:val="00376438"/>
    <w:rsid w:val="003A55D3"/>
    <w:rsid w:val="003B4C04"/>
    <w:rsid w:val="003E23F4"/>
    <w:rsid w:val="0041590F"/>
    <w:rsid w:val="00454B3D"/>
    <w:rsid w:val="004A6F50"/>
    <w:rsid w:val="004D2A17"/>
    <w:rsid w:val="005756CD"/>
    <w:rsid w:val="00665A45"/>
    <w:rsid w:val="007255D9"/>
    <w:rsid w:val="00753064"/>
    <w:rsid w:val="007A6884"/>
    <w:rsid w:val="007B7B50"/>
    <w:rsid w:val="00840618"/>
    <w:rsid w:val="00844C89"/>
    <w:rsid w:val="0086390A"/>
    <w:rsid w:val="00903E70"/>
    <w:rsid w:val="00921736"/>
    <w:rsid w:val="00967F77"/>
    <w:rsid w:val="009937D1"/>
    <w:rsid w:val="009B2027"/>
    <w:rsid w:val="009D7033"/>
    <w:rsid w:val="009F7239"/>
    <w:rsid w:val="00A22851"/>
    <w:rsid w:val="00A530E5"/>
    <w:rsid w:val="00A602EC"/>
    <w:rsid w:val="00A84C92"/>
    <w:rsid w:val="00B372FA"/>
    <w:rsid w:val="00B67179"/>
    <w:rsid w:val="00BA4115"/>
    <w:rsid w:val="00C0450D"/>
    <w:rsid w:val="00C51986"/>
    <w:rsid w:val="00C90120"/>
    <w:rsid w:val="00CF5401"/>
    <w:rsid w:val="00D12F17"/>
    <w:rsid w:val="00D31B86"/>
    <w:rsid w:val="00D35844"/>
    <w:rsid w:val="00DC20AB"/>
    <w:rsid w:val="00E75581"/>
    <w:rsid w:val="00ED01F5"/>
    <w:rsid w:val="00EE6140"/>
    <w:rsid w:val="00F13A0B"/>
    <w:rsid w:val="00F206B0"/>
    <w:rsid w:val="00F241A1"/>
    <w:rsid w:val="00F760A5"/>
    <w:rsid w:val="00F77E08"/>
    <w:rsid w:val="00FC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AE83"/>
  <w15:docId w15:val="{97B0F63E-B900-410A-935E-7CB5B60B8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2020-05-14T17:08:00Z</cp:lastPrinted>
  <dcterms:created xsi:type="dcterms:W3CDTF">2025-02-14T10:57:00Z</dcterms:created>
  <dcterms:modified xsi:type="dcterms:W3CDTF">2025-02-14T10:57:00Z</dcterms:modified>
</cp:coreProperties>
</file>