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53" w:rsidRDefault="00DD0053"/>
    <w:p w:rsidR="009E4AA6" w:rsidRDefault="009E4AA6"/>
    <w:p w:rsidR="009E4AA6" w:rsidRDefault="009E4AA6"/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9E4AA6">
      <w:pPr>
        <w:ind w:left="3402"/>
        <w:rPr>
          <w:rFonts w:ascii="Times New Roman" w:hAnsi="Times New Roman" w:cs="Times New Roman"/>
          <w:sz w:val="24"/>
          <w:szCs w:val="24"/>
        </w:rPr>
      </w:pPr>
    </w:p>
    <w:p w:rsidR="009E4AA6" w:rsidRDefault="00DE7043" w:rsidP="009E4AA6">
      <w:pPr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 Nº 15</w:t>
      </w:r>
      <w:r w:rsidR="009E4AA6">
        <w:rPr>
          <w:rFonts w:ascii="Times New Roman" w:hAnsi="Times New Roman" w:cs="Times New Roman"/>
          <w:sz w:val="24"/>
          <w:szCs w:val="24"/>
        </w:rPr>
        <w:t>/2013</w:t>
      </w:r>
    </w:p>
    <w:p w:rsidR="009E4AA6" w:rsidRDefault="00E119C6" w:rsidP="00ED1193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 VEREADOR</w:t>
      </w:r>
      <w:r w:rsidR="00ED1193">
        <w:rPr>
          <w:rFonts w:ascii="Times New Roman" w:hAnsi="Times New Roman" w:cs="Times New Roman"/>
          <w:sz w:val="24"/>
          <w:szCs w:val="24"/>
        </w:rPr>
        <w:t>ES</w:t>
      </w:r>
      <w:r w:rsidR="00CD0A65">
        <w:rPr>
          <w:rFonts w:ascii="Times New Roman" w:hAnsi="Times New Roman" w:cs="Times New Roman"/>
          <w:sz w:val="24"/>
          <w:szCs w:val="24"/>
        </w:rPr>
        <w:t xml:space="preserve"> </w:t>
      </w:r>
      <w:r w:rsidR="00ED65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NA CAPITAL DO ESTADO </w:t>
      </w:r>
      <w:r w:rsidR="00DE7043">
        <w:rPr>
          <w:rFonts w:ascii="Times New Roman" w:hAnsi="Times New Roman" w:cs="Times New Roman"/>
          <w:sz w:val="24"/>
          <w:szCs w:val="24"/>
        </w:rPr>
        <w:t xml:space="preserve">EM DIVERSAS AUDIENCIAS </w:t>
      </w:r>
      <w:r w:rsidR="00CD0A65">
        <w:rPr>
          <w:rFonts w:ascii="Times New Roman" w:hAnsi="Times New Roman" w:cs="Times New Roman"/>
          <w:sz w:val="24"/>
          <w:szCs w:val="24"/>
        </w:rPr>
        <w:t>E DA OUTRAS PROVIDENCIAS.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PAULO CESAR RIBEIRO, Vereador Presidente da Câmara de Vereadores de Redentora, Estado do Rio Grande do Sul, no uso de suas atribuições legais, resolve baixar </w:t>
      </w:r>
      <w:r w:rsidR="001D2954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seguinte:</w:t>
      </w:r>
    </w:p>
    <w:p w:rsidR="009E4AA6" w:rsidRDefault="009E4AA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RESOLUÇÃO</w:t>
      </w:r>
    </w:p>
    <w:p w:rsidR="001A72DD" w:rsidRDefault="00E119C6" w:rsidP="009E4A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 - Fica</w:t>
      </w:r>
      <w:r w:rsidR="00CD0A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D119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ED1193">
        <w:rPr>
          <w:rFonts w:ascii="Times New Roman" w:hAnsi="Times New Roman" w:cs="Times New Roman"/>
          <w:sz w:val="24"/>
          <w:szCs w:val="24"/>
        </w:rPr>
        <w:t>es</w:t>
      </w:r>
      <w:r w:rsidR="009E4AA6">
        <w:rPr>
          <w:rFonts w:ascii="Times New Roman" w:hAnsi="Times New Roman" w:cs="Times New Roman"/>
          <w:sz w:val="24"/>
          <w:szCs w:val="24"/>
        </w:rPr>
        <w:t xml:space="preserve"> </w:t>
      </w:r>
      <w:r w:rsidR="00ED1193">
        <w:rPr>
          <w:rFonts w:ascii="Times New Roman" w:hAnsi="Times New Roman" w:cs="Times New Roman"/>
          <w:sz w:val="24"/>
          <w:szCs w:val="24"/>
        </w:rPr>
        <w:t xml:space="preserve">Paulo Cesar Ribeiro, Osmar Viana dos Santos, </w:t>
      </w:r>
      <w:r w:rsidR="001D2954">
        <w:rPr>
          <w:rFonts w:ascii="Times New Roman" w:hAnsi="Times New Roman" w:cs="Times New Roman"/>
          <w:sz w:val="24"/>
          <w:szCs w:val="24"/>
        </w:rPr>
        <w:t xml:space="preserve">autorizado </w:t>
      </w:r>
      <w:r w:rsidR="001A72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representar o Poder Legislativo </w:t>
      </w:r>
      <w:r w:rsidR="002F7832">
        <w:rPr>
          <w:rFonts w:ascii="Times New Roman" w:hAnsi="Times New Roman" w:cs="Times New Roman"/>
          <w:sz w:val="24"/>
          <w:szCs w:val="24"/>
        </w:rPr>
        <w:t>na</w:t>
      </w:r>
      <w:r w:rsidR="00DE7043">
        <w:rPr>
          <w:rFonts w:ascii="Times New Roman" w:hAnsi="Times New Roman" w:cs="Times New Roman"/>
          <w:sz w:val="24"/>
          <w:szCs w:val="24"/>
        </w:rPr>
        <w:t xml:space="preserve"> Capital do Estado em audiências, junto Secretária de Estado de Educação, </w:t>
      </w:r>
      <w:r w:rsidR="002A50B4">
        <w:rPr>
          <w:rFonts w:ascii="Times New Roman" w:hAnsi="Times New Roman" w:cs="Times New Roman"/>
          <w:sz w:val="24"/>
          <w:szCs w:val="24"/>
        </w:rPr>
        <w:t>Secretária de Desenvolvimento Rural, FEAPER</w:t>
      </w:r>
      <w:proofErr w:type="gramStart"/>
      <w:r w:rsidR="002A50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A50B4">
        <w:rPr>
          <w:rFonts w:ascii="Times New Roman" w:hAnsi="Times New Roman" w:cs="Times New Roman"/>
          <w:sz w:val="24"/>
          <w:szCs w:val="24"/>
        </w:rPr>
        <w:t>e SESAI, nos dias 21 e 22 de março de 2013.</w:t>
      </w:r>
    </w:p>
    <w:p w:rsidR="001D2954" w:rsidRDefault="00480D10" w:rsidP="001A72DD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2º</w:t>
      </w:r>
      <w:r w:rsidR="001D2954">
        <w:rPr>
          <w:rFonts w:ascii="Times New Roman" w:hAnsi="Times New Roman" w:cs="Times New Roman"/>
          <w:sz w:val="24"/>
          <w:szCs w:val="24"/>
        </w:rPr>
        <w:t xml:space="preserve"> Fica autorizado o pagamento de </w:t>
      </w:r>
      <w:proofErr w:type="gramStart"/>
      <w:r w:rsidR="0002271A">
        <w:rPr>
          <w:rFonts w:ascii="Times New Roman" w:hAnsi="Times New Roman" w:cs="Times New Roman"/>
          <w:sz w:val="24"/>
          <w:szCs w:val="24"/>
        </w:rPr>
        <w:t>uma diária e meia (1,1/2)</w:t>
      </w:r>
      <w:r w:rsidR="001D7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9C6">
        <w:rPr>
          <w:rFonts w:ascii="Times New Roman" w:hAnsi="Times New Roman" w:cs="Times New Roman"/>
          <w:sz w:val="24"/>
          <w:szCs w:val="24"/>
        </w:rPr>
        <w:t>nos termos da Resolução nº</w:t>
      </w:r>
      <w:proofErr w:type="gramEnd"/>
      <w:r w:rsidR="00E119C6">
        <w:rPr>
          <w:rFonts w:ascii="Times New Roman" w:hAnsi="Times New Roman" w:cs="Times New Roman"/>
          <w:sz w:val="24"/>
          <w:szCs w:val="24"/>
        </w:rPr>
        <w:t xml:space="preserve"> 04/2013.</w:t>
      </w:r>
    </w:p>
    <w:p w:rsidR="009E4AA6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Esta Resolução en</w:t>
      </w:r>
      <w:r w:rsidR="00480D10">
        <w:rPr>
          <w:rFonts w:ascii="Times New Roman" w:hAnsi="Times New Roman" w:cs="Times New Roman"/>
          <w:sz w:val="24"/>
          <w:szCs w:val="24"/>
        </w:rPr>
        <w:t>trara em vigo</w:t>
      </w:r>
      <w:r>
        <w:rPr>
          <w:rFonts w:ascii="Times New Roman" w:hAnsi="Times New Roman" w:cs="Times New Roman"/>
          <w:sz w:val="24"/>
          <w:szCs w:val="24"/>
        </w:rPr>
        <w:t xml:space="preserve">r na data de </w:t>
      </w:r>
      <w:r w:rsidR="00480D10">
        <w:rPr>
          <w:rFonts w:ascii="Times New Roman" w:hAnsi="Times New Roman" w:cs="Times New Roman"/>
          <w:sz w:val="24"/>
          <w:szCs w:val="24"/>
        </w:rPr>
        <w:t>sua publicação.</w:t>
      </w:r>
    </w:p>
    <w:p w:rsidR="001D2954" w:rsidRDefault="001D2954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 DE REDENTORA, </w:t>
      </w:r>
      <w:r w:rsidR="0002271A">
        <w:rPr>
          <w:rFonts w:ascii="Times New Roman" w:hAnsi="Times New Roman" w:cs="Times New Roman"/>
          <w:sz w:val="24"/>
          <w:szCs w:val="24"/>
        </w:rPr>
        <w:t xml:space="preserve">20 </w:t>
      </w:r>
      <w:r w:rsidR="00ED1193">
        <w:rPr>
          <w:rFonts w:ascii="Times New Roman" w:hAnsi="Times New Roman" w:cs="Times New Roman"/>
          <w:sz w:val="24"/>
          <w:szCs w:val="24"/>
        </w:rPr>
        <w:t>de março</w:t>
      </w:r>
      <w:r w:rsidR="00673792">
        <w:rPr>
          <w:rFonts w:ascii="Times New Roman" w:hAnsi="Times New Roman" w:cs="Times New Roman"/>
          <w:sz w:val="24"/>
          <w:szCs w:val="24"/>
        </w:rPr>
        <w:t xml:space="preserve"> de 2013</w:t>
      </w:r>
      <w:r w:rsidR="00E119C6">
        <w:rPr>
          <w:rFonts w:ascii="Times New Roman" w:hAnsi="Times New Roman" w:cs="Times New Roman"/>
          <w:sz w:val="24"/>
          <w:szCs w:val="24"/>
        </w:rPr>
        <w:t>.</w:t>
      </w: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673792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Vereador Paulo Cesar Ribeiro</w:t>
      </w:r>
    </w:p>
    <w:p w:rsidR="00673792" w:rsidRPr="009E4AA6" w:rsidRDefault="00673792" w:rsidP="00480D10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Presidente</w:t>
      </w:r>
    </w:p>
    <w:sectPr w:rsidR="00673792" w:rsidRPr="009E4AA6" w:rsidSect="00DD00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E4AA6"/>
    <w:rsid w:val="0002271A"/>
    <w:rsid w:val="00115954"/>
    <w:rsid w:val="00124253"/>
    <w:rsid w:val="001A72DD"/>
    <w:rsid w:val="001D2954"/>
    <w:rsid w:val="001D72CD"/>
    <w:rsid w:val="002532CB"/>
    <w:rsid w:val="002A50B4"/>
    <w:rsid w:val="002B469D"/>
    <w:rsid w:val="002E7E8D"/>
    <w:rsid w:val="002F7832"/>
    <w:rsid w:val="00406BF5"/>
    <w:rsid w:val="004717F1"/>
    <w:rsid w:val="00480D10"/>
    <w:rsid w:val="004E4B18"/>
    <w:rsid w:val="004E724B"/>
    <w:rsid w:val="00512D80"/>
    <w:rsid w:val="005D4FF9"/>
    <w:rsid w:val="00600E3D"/>
    <w:rsid w:val="00673792"/>
    <w:rsid w:val="009A6121"/>
    <w:rsid w:val="009B35EA"/>
    <w:rsid w:val="009C5BDB"/>
    <w:rsid w:val="009E4AA6"/>
    <w:rsid w:val="009F29E6"/>
    <w:rsid w:val="00AF303A"/>
    <w:rsid w:val="00BA2B98"/>
    <w:rsid w:val="00CC4770"/>
    <w:rsid w:val="00CD0A65"/>
    <w:rsid w:val="00DD0053"/>
    <w:rsid w:val="00DE7043"/>
    <w:rsid w:val="00E119C6"/>
    <w:rsid w:val="00ED1193"/>
    <w:rsid w:val="00ED653A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2013-03-20T19:02:00Z</cp:lastPrinted>
  <dcterms:created xsi:type="dcterms:W3CDTF">2013-03-20T19:01:00Z</dcterms:created>
  <dcterms:modified xsi:type="dcterms:W3CDTF">2013-03-20T19:02:00Z</dcterms:modified>
</cp:coreProperties>
</file>